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30" w:rsidRDefault="006E6930" w:rsidP="00DC5770">
      <w:pPr>
        <w:jc w:val="center"/>
        <w:rPr>
          <w:rFonts w:ascii="Times New Roman" w:hAnsi="Times New Roman" w:cs="Times New Roman"/>
        </w:rPr>
      </w:pPr>
    </w:p>
    <w:p w:rsidR="00DC5770" w:rsidRDefault="00DC5770" w:rsidP="00DC57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BESZÁMOLÓ</w:t>
      </w:r>
    </w:p>
    <w:p w:rsidR="00DC5770" w:rsidRDefault="00DC5770" w:rsidP="00DC5770">
      <w:pPr>
        <w:rPr>
          <w:rFonts w:ascii="Times New Roman" w:hAnsi="Times New Roman" w:cs="Times New Roman"/>
        </w:rPr>
      </w:pPr>
    </w:p>
    <w:p w:rsidR="00DC5770" w:rsidRDefault="00DC5770" w:rsidP="00DC57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Tisztelt Polgármester Úr!</w:t>
      </w:r>
    </w:p>
    <w:p w:rsidR="00DC5770" w:rsidRDefault="00DC5770" w:rsidP="00DC57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Tisztelt Képviselő Testület!</w:t>
      </w:r>
    </w:p>
    <w:p w:rsidR="00DC5770" w:rsidRDefault="00DC5770" w:rsidP="00DC57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Hartai Hétszínvirág Óvoda és Egységes Óvoda Bölcsődének  2015 szeptember 1-től Harta Nagyközség Német Nemzetiségi Önkormányzata a fenntartója. </w:t>
      </w:r>
    </w:p>
    <w:p w:rsidR="0048602A" w:rsidRDefault="0048602A" w:rsidP="00DC57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azóta eltelt időszakról szeretnék </w:t>
      </w:r>
      <w:r w:rsidR="00D45B51">
        <w:rPr>
          <w:rFonts w:ascii="Times New Roman" w:hAnsi="Times New Roman" w:cs="Times New Roman"/>
        </w:rPr>
        <w:t>Önöknek néhány</w:t>
      </w:r>
      <w:r>
        <w:rPr>
          <w:rFonts w:ascii="Times New Roman" w:hAnsi="Times New Roman" w:cs="Times New Roman"/>
        </w:rPr>
        <w:t xml:space="preserve"> információval szolgálni.</w:t>
      </w:r>
    </w:p>
    <w:p w:rsidR="00EC01A2" w:rsidRDefault="00EC01A2" w:rsidP="00EC01A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Gyermeklétszámok </w:t>
      </w:r>
    </w:p>
    <w:p w:rsidR="00EC01A2" w:rsidRDefault="00EC01A2" w:rsidP="00EC01A2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Harta 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1279"/>
        <w:gridCol w:w="1589"/>
        <w:gridCol w:w="1571"/>
        <w:gridCol w:w="1571"/>
      </w:tblGrid>
      <w:tr w:rsidR="003230E5" w:rsidTr="003230E5">
        <w:tc>
          <w:tcPr>
            <w:tcW w:w="1279" w:type="dxa"/>
          </w:tcPr>
          <w:p w:rsidR="003230E5" w:rsidRDefault="003230E5" w:rsidP="00EC01A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3230E5" w:rsidRDefault="003230E5" w:rsidP="00EC01A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2015/2016 tanév</w:t>
            </w:r>
          </w:p>
        </w:tc>
        <w:tc>
          <w:tcPr>
            <w:tcW w:w="1571" w:type="dxa"/>
          </w:tcPr>
          <w:p w:rsidR="003230E5" w:rsidRDefault="003230E5" w:rsidP="00EC01A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2016/2017 tanév</w:t>
            </w:r>
          </w:p>
        </w:tc>
        <w:tc>
          <w:tcPr>
            <w:tcW w:w="1571" w:type="dxa"/>
          </w:tcPr>
          <w:p w:rsidR="003230E5" w:rsidRDefault="003230E5" w:rsidP="00EC01A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2017/2018 tanév</w:t>
            </w:r>
          </w:p>
        </w:tc>
      </w:tr>
      <w:tr w:rsidR="003230E5" w:rsidTr="003230E5">
        <w:tc>
          <w:tcPr>
            <w:tcW w:w="1279" w:type="dxa"/>
          </w:tcPr>
          <w:p w:rsidR="003230E5" w:rsidRDefault="003230E5" w:rsidP="00EC01A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3230E5" w:rsidRDefault="003230E5" w:rsidP="00EC01A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 fő</w:t>
            </w:r>
          </w:p>
        </w:tc>
        <w:tc>
          <w:tcPr>
            <w:tcW w:w="1571" w:type="dxa"/>
          </w:tcPr>
          <w:p w:rsidR="003230E5" w:rsidRDefault="003230E5" w:rsidP="00EC01A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  <w:r w:rsidR="00730492">
              <w:rPr>
                <w:rFonts w:ascii="Times New Roman" w:hAnsi="Times New Roman" w:cs="Times New Roman"/>
              </w:rPr>
              <w:t>fő</w:t>
            </w:r>
          </w:p>
        </w:tc>
        <w:tc>
          <w:tcPr>
            <w:tcW w:w="1571" w:type="dxa"/>
          </w:tcPr>
          <w:p w:rsidR="003230E5" w:rsidRDefault="003230E5" w:rsidP="00EC01A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  <w:r w:rsidR="00730492">
              <w:rPr>
                <w:rFonts w:ascii="Times New Roman" w:hAnsi="Times New Roman" w:cs="Times New Roman"/>
              </w:rPr>
              <w:t>fő</w:t>
            </w:r>
          </w:p>
        </w:tc>
      </w:tr>
      <w:tr w:rsidR="003230E5" w:rsidTr="003230E5">
        <w:tc>
          <w:tcPr>
            <w:tcW w:w="1279" w:type="dxa"/>
          </w:tcPr>
          <w:p w:rsidR="003230E5" w:rsidRDefault="003230E5" w:rsidP="00EC01A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SNI</w:t>
            </w:r>
          </w:p>
        </w:tc>
        <w:tc>
          <w:tcPr>
            <w:tcW w:w="1589" w:type="dxa"/>
          </w:tcPr>
          <w:p w:rsidR="003230E5" w:rsidRDefault="003230E5" w:rsidP="00EC01A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3fő</w:t>
            </w:r>
          </w:p>
        </w:tc>
        <w:tc>
          <w:tcPr>
            <w:tcW w:w="1571" w:type="dxa"/>
          </w:tcPr>
          <w:p w:rsidR="003230E5" w:rsidRDefault="00A1723C" w:rsidP="00EC01A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30492">
              <w:rPr>
                <w:rFonts w:ascii="Times New Roman" w:hAnsi="Times New Roman" w:cs="Times New Roman"/>
              </w:rPr>
              <w:t>fő</w:t>
            </w:r>
          </w:p>
        </w:tc>
        <w:tc>
          <w:tcPr>
            <w:tcW w:w="1571" w:type="dxa"/>
          </w:tcPr>
          <w:p w:rsidR="003230E5" w:rsidRDefault="00A1723C" w:rsidP="00EC01A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30492">
              <w:rPr>
                <w:rFonts w:ascii="Times New Roman" w:hAnsi="Times New Roman" w:cs="Times New Roman"/>
              </w:rPr>
              <w:t>fő</w:t>
            </w:r>
          </w:p>
        </w:tc>
      </w:tr>
      <w:tr w:rsidR="003230E5" w:rsidTr="003230E5">
        <w:tc>
          <w:tcPr>
            <w:tcW w:w="1279" w:type="dxa"/>
          </w:tcPr>
          <w:p w:rsidR="003230E5" w:rsidRDefault="003230E5" w:rsidP="00EC01A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BTMN</w:t>
            </w:r>
          </w:p>
        </w:tc>
        <w:tc>
          <w:tcPr>
            <w:tcW w:w="1589" w:type="dxa"/>
          </w:tcPr>
          <w:p w:rsidR="003230E5" w:rsidRDefault="00087063" w:rsidP="00EC01A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30492">
              <w:rPr>
                <w:rFonts w:ascii="Times New Roman" w:hAnsi="Times New Roman" w:cs="Times New Roman"/>
              </w:rPr>
              <w:t>fő</w:t>
            </w:r>
          </w:p>
        </w:tc>
        <w:tc>
          <w:tcPr>
            <w:tcW w:w="1571" w:type="dxa"/>
          </w:tcPr>
          <w:p w:rsidR="003230E5" w:rsidRDefault="00087063" w:rsidP="00EC01A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30492">
              <w:rPr>
                <w:rFonts w:ascii="Times New Roman" w:hAnsi="Times New Roman" w:cs="Times New Roman"/>
              </w:rPr>
              <w:t>fő</w:t>
            </w:r>
          </w:p>
        </w:tc>
        <w:tc>
          <w:tcPr>
            <w:tcW w:w="1571" w:type="dxa"/>
          </w:tcPr>
          <w:p w:rsidR="003230E5" w:rsidRDefault="00087063" w:rsidP="00EC01A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30492">
              <w:rPr>
                <w:rFonts w:ascii="Times New Roman" w:hAnsi="Times New Roman" w:cs="Times New Roman"/>
              </w:rPr>
              <w:t>fő</w:t>
            </w:r>
          </w:p>
        </w:tc>
      </w:tr>
      <w:tr w:rsidR="003230E5" w:rsidTr="003230E5">
        <w:tc>
          <w:tcPr>
            <w:tcW w:w="1279" w:type="dxa"/>
          </w:tcPr>
          <w:p w:rsidR="003230E5" w:rsidRDefault="003230E5" w:rsidP="00EC01A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Logopédiai ellátottság</w:t>
            </w:r>
          </w:p>
        </w:tc>
        <w:tc>
          <w:tcPr>
            <w:tcW w:w="1589" w:type="dxa"/>
          </w:tcPr>
          <w:p w:rsidR="003230E5" w:rsidRDefault="00087063" w:rsidP="00EC01A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30492">
              <w:rPr>
                <w:rFonts w:ascii="Times New Roman" w:hAnsi="Times New Roman" w:cs="Times New Roman"/>
              </w:rPr>
              <w:t>fő</w:t>
            </w:r>
          </w:p>
        </w:tc>
        <w:tc>
          <w:tcPr>
            <w:tcW w:w="1571" w:type="dxa"/>
          </w:tcPr>
          <w:p w:rsidR="003230E5" w:rsidRDefault="00087063" w:rsidP="00EC01A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30492">
              <w:rPr>
                <w:rFonts w:ascii="Times New Roman" w:hAnsi="Times New Roman" w:cs="Times New Roman"/>
              </w:rPr>
              <w:t>fő</w:t>
            </w:r>
          </w:p>
        </w:tc>
        <w:tc>
          <w:tcPr>
            <w:tcW w:w="1571" w:type="dxa"/>
          </w:tcPr>
          <w:p w:rsidR="003230E5" w:rsidRDefault="00087063" w:rsidP="00EC01A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30492">
              <w:rPr>
                <w:rFonts w:ascii="Times New Roman" w:hAnsi="Times New Roman" w:cs="Times New Roman"/>
              </w:rPr>
              <w:t>fő</w:t>
            </w:r>
          </w:p>
        </w:tc>
      </w:tr>
    </w:tbl>
    <w:p w:rsidR="00EC01A2" w:rsidRDefault="00EC01A2" w:rsidP="00EC01A2">
      <w:pPr>
        <w:pStyle w:val="Listaszerbekezds"/>
        <w:jc w:val="both"/>
        <w:rPr>
          <w:rFonts w:ascii="Times New Roman" w:hAnsi="Times New Roman" w:cs="Times New Roman"/>
        </w:rPr>
      </w:pPr>
    </w:p>
    <w:p w:rsidR="003230E5" w:rsidRDefault="003230E5" w:rsidP="00EC01A2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Dunatetétlen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1283"/>
        <w:gridCol w:w="1572"/>
        <w:gridCol w:w="1573"/>
        <w:gridCol w:w="1573"/>
      </w:tblGrid>
      <w:tr w:rsidR="00A1723C" w:rsidTr="00A1723C">
        <w:tc>
          <w:tcPr>
            <w:tcW w:w="1283" w:type="dxa"/>
          </w:tcPr>
          <w:p w:rsidR="00A1723C" w:rsidRPr="003230E5" w:rsidRDefault="00A1723C" w:rsidP="00EC01A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A1723C" w:rsidRDefault="00A1723C" w:rsidP="00EC01A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 w:rsidRPr="003230E5">
              <w:rPr>
                <w:rFonts w:ascii="Times New Roman" w:hAnsi="Times New Roman" w:cs="Times New Roman"/>
              </w:rPr>
              <w:t>2015/2016 tanév</w:t>
            </w:r>
          </w:p>
        </w:tc>
        <w:tc>
          <w:tcPr>
            <w:tcW w:w="1573" w:type="dxa"/>
          </w:tcPr>
          <w:p w:rsidR="00A1723C" w:rsidRDefault="00A1723C" w:rsidP="00EC01A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 w:rsidRPr="003230E5">
              <w:rPr>
                <w:rFonts w:ascii="Times New Roman" w:hAnsi="Times New Roman" w:cs="Times New Roman"/>
              </w:rPr>
              <w:t>2016/2017 tanév</w:t>
            </w:r>
          </w:p>
        </w:tc>
        <w:tc>
          <w:tcPr>
            <w:tcW w:w="1573" w:type="dxa"/>
          </w:tcPr>
          <w:p w:rsidR="00A1723C" w:rsidRDefault="00A1723C" w:rsidP="00EC01A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 w:rsidRPr="003230E5">
              <w:rPr>
                <w:rFonts w:ascii="Times New Roman" w:hAnsi="Times New Roman" w:cs="Times New Roman"/>
              </w:rPr>
              <w:t>2017/2018 tanév</w:t>
            </w:r>
          </w:p>
        </w:tc>
      </w:tr>
      <w:tr w:rsidR="00A1723C" w:rsidTr="00A1723C">
        <w:tc>
          <w:tcPr>
            <w:tcW w:w="1283" w:type="dxa"/>
          </w:tcPr>
          <w:p w:rsidR="00A1723C" w:rsidRDefault="00A1723C" w:rsidP="00EC01A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A1723C" w:rsidRDefault="00A1723C" w:rsidP="00EC01A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10fő</w:t>
            </w:r>
          </w:p>
        </w:tc>
        <w:tc>
          <w:tcPr>
            <w:tcW w:w="1573" w:type="dxa"/>
          </w:tcPr>
          <w:p w:rsidR="00A1723C" w:rsidRDefault="00730492" w:rsidP="00EC01A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1723C">
              <w:rPr>
                <w:rFonts w:ascii="Times New Roman" w:hAnsi="Times New Roman" w:cs="Times New Roman"/>
              </w:rPr>
              <w:t>fő</w:t>
            </w:r>
          </w:p>
        </w:tc>
        <w:tc>
          <w:tcPr>
            <w:tcW w:w="1573" w:type="dxa"/>
          </w:tcPr>
          <w:p w:rsidR="00A1723C" w:rsidRDefault="00730492" w:rsidP="00EC01A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1723C">
              <w:rPr>
                <w:rFonts w:ascii="Times New Roman" w:hAnsi="Times New Roman" w:cs="Times New Roman"/>
              </w:rPr>
              <w:t>fő</w:t>
            </w:r>
          </w:p>
        </w:tc>
      </w:tr>
      <w:tr w:rsidR="00A1723C" w:rsidTr="00A1723C">
        <w:tc>
          <w:tcPr>
            <w:tcW w:w="1283" w:type="dxa"/>
          </w:tcPr>
          <w:p w:rsidR="00A1723C" w:rsidRDefault="00A1723C" w:rsidP="00EC01A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SNI</w:t>
            </w:r>
          </w:p>
        </w:tc>
        <w:tc>
          <w:tcPr>
            <w:tcW w:w="1572" w:type="dxa"/>
          </w:tcPr>
          <w:p w:rsidR="00A1723C" w:rsidRDefault="00087063" w:rsidP="00EC01A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3" w:type="dxa"/>
          </w:tcPr>
          <w:p w:rsidR="00A1723C" w:rsidRDefault="00087063" w:rsidP="00EC01A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3" w:type="dxa"/>
          </w:tcPr>
          <w:p w:rsidR="00A1723C" w:rsidRDefault="00087063" w:rsidP="00EC01A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723C" w:rsidTr="00A1723C">
        <w:tc>
          <w:tcPr>
            <w:tcW w:w="1283" w:type="dxa"/>
          </w:tcPr>
          <w:p w:rsidR="00A1723C" w:rsidRDefault="00A1723C" w:rsidP="00EC01A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BTMN</w:t>
            </w:r>
          </w:p>
        </w:tc>
        <w:tc>
          <w:tcPr>
            <w:tcW w:w="1572" w:type="dxa"/>
          </w:tcPr>
          <w:p w:rsidR="00A1723C" w:rsidRDefault="00A1723C" w:rsidP="00EC01A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30492">
              <w:rPr>
                <w:rFonts w:ascii="Times New Roman" w:hAnsi="Times New Roman" w:cs="Times New Roman"/>
              </w:rPr>
              <w:t>fő</w:t>
            </w:r>
          </w:p>
        </w:tc>
        <w:tc>
          <w:tcPr>
            <w:tcW w:w="1573" w:type="dxa"/>
          </w:tcPr>
          <w:p w:rsidR="00A1723C" w:rsidRDefault="007E5A51" w:rsidP="00EC01A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30492">
              <w:rPr>
                <w:rFonts w:ascii="Times New Roman" w:hAnsi="Times New Roman" w:cs="Times New Roman"/>
              </w:rPr>
              <w:t>fő</w:t>
            </w:r>
          </w:p>
        </w:tc>
        <w:tc>
          <w:tcPr>
            <w:tcW w:w="1573" w:type="dxa"/>
          </w:tcPr>
          <w:p w:rsidR="00A1723C" w:rsidRDefault="00A1723C" w:rsidP="00EC01A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723C" w:rsidTr="00A1723C">
        <w:tc>
          <w:tcPr>
            <w:tcW w:w="1283" w:type="dxa"/>
          </w:tcPr>
          <w:p w:rsidR="00A1723C" w:rsidRDefault="00A1723C" w:rsidP="00EC01A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Logopédiai ellátottság</w:t>
            </w:r>
          </w:p>
        </w:tc>
        <w:tc>
          <w:tcPr>
            <w:tcW w:w="1572" w:type="dxa"/>
          </w:tcPr>
          <w:p w:rsidR="00A1723C" w:rsidRDefault="00730492" w:rsidP="00EC01A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723C">
              <w:rPr>
                <w:rFonts w:ascii="Times New Roman" w:hAnsi="Times New Roman" w:cs="Times New Roman"/>
              </w:rPr>
              <w:t>fő</w:t>
            </w:r>
          </w:p>
        </w:tc>
        <w:tc>
          <w:tcPr>
            <w:tcW w:w="1573" w:type="dxa"/>
          </w:tcPr>
          <w:p w:rsidR="00A1723C" w:rsidRDefault="00730492" w:rsidP="00EC01A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723C">
              <w:rPr>
                <w:rFonts w:ascii="Times New Roman" w:hAnsi="Times New Roman" w:cs="Times New Roman"/>
              </w:rPr>
              <w:t>fő</w:t>
            </w:r>
          </w:p>
        </w:tc>
        <w:tc>
          <w:tcPr>
            <w:tcW w:w="1573" w:type="dxa"/>
          </w:tcPr>
          <w:p w:rsidR="00A1723C" w:rsidRDefault="00730492" w:rsidP="00EC01A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723C">
              <w:rPr>
                <w:rFonts w:ascii="Times New Roman" w:hAnsi="Times New Roman" w:cs="Times New Roman"/>
              </w:rPr>
              <w:t>fő</w:t>
            </w:r>
          </w:p>
        </w:tc>
      </w:tr>
    </w:tbl>
    <w:p w:rsidR="003230E5" w:rsidRDefault="003230E5" w:rsidP="00EC01A2">
      <w:pPr>
        <w:pStyle w:val="Listaszerbekezds"/>
        <w:jc w:val="both"/>
        <w:rPr>
          <w:rFonts w:ascii="Times New Roman" w:hAnsi="Times New Roman" w:cs="Times New Roman"/>
        </w:rPr>
      </w:pPr>
    </w:p>
    <w:p w:rsidR="00087063" w:rsidRDefault="00087063" w:rsidP="0008706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Humánerőforrás</w:t>
      </w:r>
    </w:p>
    <w:p w:rsidR="00730492" w:rsidRDefault="00730492" w:rsidP="00730492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Harta</w:t>
      </w:r>
    </w:p>
    <w:tbl>
      <w:tblPr>
        <w:tblStyle w:val="Rcsostblzat"/>
        <w:tblW w:w="5972" w:type="dxa"/>
        <w:tblInd w:w="720" w:type="dxa"/>
        <w:tblLook w:val="04A0" w:firstRow="1" w:lastRow="0" w:firstColumn="1" w:lastColumn="0" w:noHBand="0" w:noVBand="1"/>
      </w:tblPr>
      <w:tblGrid>
        <w:gridCol w:w="1878"/>
        <w:gridCol w:w="1542"/>
        <w:gridCol w:w="1276"/>
        <w:gridCol w:w="1276"/>
      </w:tblGrid>
      <w:tr w:rsidR="00730492" w:rsidTr="00730492">
        <w:tc>
          <w:tcPr>
            <w:tcW w:w="1297" w:type="dxa"/>
          </w:tcPr>
          <w:p w:rsidR="00730492" w:rsidRPr="00730492" w:rsidRDefault="00730492" w:rsidP="0073049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0492" w:rsidRDefault="00730492" w:rsidP="0073049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 w:rsidRPr="00730492">
              <w:rPr>
                <w:rFonts w:ascii="Times New Roman" w:hAnsi="Times New Roman" w:cs="Times New Roman"/>
              </w:rPr>
              <w:t>2015/2016 tanév</w:t>
            </w:r>
          </w:p>
        </w:tc>
        <w:tc>
          <w:tcPr>
            <w:tcW w:w="1558" w:type="dxa"/>
          </w:tcPr>
          <w:p w:rsidR="00730492" w:rsidRDefault="00730492" w:rsidP="0073049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 w:rsidRPr="00730492">
              <w:rPr>
                <w:rFonts w:ascii="Times New Roman" w:hAnsi="Times New Roman" w:cs="Times New Roman"/>
              </w:rPr>
              <w:t>2016/2017 tanév</w:t>
            </w:r>
          </w:p>
        </w:tc>
        <w:tc>
          <w:tcPr>
            <w:tcW w:w="1558" w:type="dxa"/>
          </w:tcPr>
          <w:p w:rsidR="00730492" w:rsidRDefault="00730492" w:rsidP="0073049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 w:rsidRPr="00730492">
              <w:rPr>
                <w:rFonts w:ascii="Times New Roman" w:hAnsi="Times New Roman" w:cs="Times New Roman"/>
              </w:rPr>
              <w:t>2017/2018 tanév</w:t>
            </w:r>
          </w:p>
        </w:tc>
      </w:tr>
      <w:tr w:rsidR="00730492" w:rsidTr="00730492">
        <w:tc>
          <w:tcPr>
            <w:tcW w:w="1297" w:type="dxa"/>
          </w:tcPr>
          <w:p w:rsidR="00730492" w:rsidRDefault="00730492" w:rsidP="0073049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Óvodapedagógus</w:t>
            </w:r>
          </w:p>
        </w:tc>
        <w:tc>
          <w:tcPr>
            <w:tcW w:w="1559" w:type="dxa"/>
          </w:tcPr>
          <w:p w:rsidR="00730492" w:rsidRDefault="00D45B51" w:rsidP="0073049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11-1fő vezetői feladatot is ellát</w:t>
            </w:r>
          </w:p>
        </w:tc>
        <w:tc>
          <w:tcPr>
            <w:tcW w:w="1558" w:type="dxa"/>
          </w:tcPr>
          <w:p w:rsidR="00730492" w:rsidRDefault="00D45B51" w:rsidP="0073049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11-1fő vezetői feladatot is ellát</w:t>
            </w:r>
          </w:p>
        </w:tc>
        <w:tc>
          <w:tcPr>
            <w:tcW w:w="1558" w:type="dxa"/>
          </w:tcPr>
          <w:p w:rsidR="00730492" w:rsidRDefault="00730492" w:rsidP="0073049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45B51">
              <w:rPr>
                <w:rFonts w:ascii="Times New Roman" w:hAnsi="Times New Roman" w:cs="Times New Roman"/>
              </w:rPr>
              <w:t>-1 fő vezetői feladatot is ellát</w:t>
            </w:r>
          </w:p>
        </w:tc>
      </w:tr>
      <w:tr w:rsidR="00730492" w:rsidTr="00730492">
        <w:tc>
          <w:tcPr>
            <w:tcW w:w="1297" w:type="dxa"/>
          </w:tcPr>
          <w:p w:rsidR="00730492" w:rsidRDefault="00730492" w:rsidP="0073049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Dajka</w:t>
            </w:r>
          </w:p>
        </w:tc>
        <w:tc>
          <w:tcPr>
            <w:tcW w:w="1559" w:type="dxa"/>
          </w:tcPr>
          <w:p w:rsidR="00730492" w:rsidRDefault="00730492" w:rsidP="0073049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fő-ebből 1 fő részmunkaidős</w:t>
            </w:r>
          </w:p>
        </w:tc>
        <w:tc>
          <w:tcPr>
            <w:tcW w:w="1558" w:type="dxa"/>
          </w:tcPr>
          <w:p w:rsidR="00730492" w:rsidRDefault="00730492" w:rsidP="0073049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5fő</w:t>
            </w:r>
          </w:p>
        </w:tc>
        <w:tc>
          <w:tcPr>
            <w:tcW w:w="1558" w:type="dxa"/>
          </w:tcPr>
          <w:p w:rsidR="00730492" w:rsidRDefault="00730492" w:rsidP="0073049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5fő</w:t>
            </w:r>
          </w:p>
        </w:tc>
      </w:tr>
      <w:tr w:rsidR="00730492" w:rsidTr="00730492">
        <w:tc>
          <w:tcPr>
            <w:tcW w:w="1297" w:type="dxa"/>
          </w:tcPr>
          <w:p w:rsidR="00730492" w:rsidRDefault="00730492" w:rsidP="0073049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Kisgyermeknevelő</w:t>
            </w:r>
          </w:p>
        </w:tc>
        <w:tc>
          <w:tcPr>
            <w:tcW w:w="1559" w:type="dxa"/>
          </w:tcPr>
          <w:p w:rsidR="00730492" w:rsidRDefault="00730492" w:rsidP="0073049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1fő</w:t>
            </w:r>
          </w:p>
        </w:tc>
        <w:tc>
          <w:tcPr>
            <w:tcW w:w="1558" w:type="dxa"/>
          </w:tcPr>
          <w:p w:rsidR="00730492" w:rsidRDefault="00730492" w:rsidP="0073049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1fő</w:t>
            </w:r>
          </w:p>
        </w:tc>
        <w:tc>
          <w:tcPr>
            <w:tcW w:w="1558" w:type="dxa"/>
          </w:tcPr>
          <w:p w:rsidR="00730492" w:rsidRDefault="00730492" w:rsidP="0073049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1fő</w:t>
            </w:r>
          </w:p>
        </w:tc>
      </w:tr>
      <w:tr w:rsidR="00730492" w:rsidTr="00730492">
        <w:tc>
          <w:tcPr>
            <w:tcW w:w="1297" w:type="dxa"/>
          </w:tcPr>
          <w:p w:rsidR="00730492" w:rsidRDefault="00730492" w:rsidP="0073049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Ped. asszisztens</w:t>
            </w:r>
          </w:p>
        </w:tc>
        <w:tc>
          <w:tcPr>
            <w:tcW w:w="1559" w:type="dxa"/>
          </w:tcPr>
          <w:p w:rsidR="00730492" w:rsidRDefault="00730492" w:rsidP="0073049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1fő</w:t>
            </w:r>
          </w:p>
        </w:tc>
        <w:tc>
          <w:tcPr>
            <w:tcW w:w="1558" w:type="dxa"/>
          </w:tcPr>
          <w:p w:rsidR="00730492" w:rsidRDefault="00730492" w:rsidP="0073049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1fő</w:t>
            </w:r>
          </w:p>
        </w:tc>
        <w:tc>
          <w:tcPr>
            <w:tcW w:w="1558" w:type="dxa"/>
          </w:tcPr>
          <w:p w:rsidR="00730492" w:rsidRDefault="00730492" w:rsidP="0073049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2fő</w:t>
            </w:r>
          </w:p>
        </w:tc>
      </w:tr>
      <w:tr w:rsidR="00730492" w:rsidTr="00730492">
        <w:tc>
          <w:tcPr>
            <w:tcW w:w="1297" w:type="dxa"/>
          </w:tcPr>
          <w:p w:rsidR="00730492" w:rsidRDefault="00730492" w:rsidP="0073049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Óvodatitkár</w:t>
            </w:r>
          </w:p>
        </w:tc>
        <w:tc>
          <w:tcPr>
            <w:tcW w:w="1559" w:type="dxa"/>
          </w:tcPr>
          <w:p w:rsidR="00730492" w:rsidRDefault="00730492" w:rsidP="0073049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1fő</w:t>
            </w:r>
          </w:p>
        </w:tc>
        <w:tc>
          <w:tcPr>
            <w:tcW w:w="1558" w:type="dxa"/>
          </w:tcPr>
          <w:p w:rsidR="00730492" w:rsidRDefault="00730492" w:rsidP="0073049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1fő</w:t>
            </w:r>
          </w:p>
        </w:tc>
        <w:tc>
          <w:tcPr>
            <w:tcW w:w="1558" w:type="dxa"/>
          </w:tcPr>
          <w:p w:rsidR="00730492" w:rsidRDefault="00730492" w:rsidP="0073049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1fő</w:t>
            </w:r>
          </w:p>
        </w:tc>
      </w:tr>
    </w:tbl>
    <w:p w:rsidR="00D45B51" w:rsidRPr="00FD0FBA" w:rsidRDefault="00D45B51" w:rsidP="00FD0FBA">
      <w:pPr>
        <w:jc w:val="both"/>
        <w:rPr>
          <w:rFonts w:ascii="Times New Roman" w:hAnsi="Times New Roman" w:cs="Times New Roman"/>
        </w:rPr>
      </w:pPr>
    </w:p>
    <w:p w:rsidR="00087063" w:rsidRDefault="00D45B51" w:rsidP="00087063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Dunatetétlen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1744"/>
        <w:gridCol w:w="1759"/>
        <w:gridCol w:w="1759"/>
        <w:gridCol w:w="1760"/>
      </w:tblGrid>
      <w:tr w:rsidR="00D45B51" w:rsidTr="00D45B51">
        <w:tc>
          <w:tcPr>
            <w:tcW w:w="1644" w:type="dxa"/>
          </w:tcPr>
          <w:p w:rsidR="00D45B51" w:rsidRDefault="00D45B51" w:rsidP="00087063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D45B51" w:rsidRDefault="00D45B51" w:rsidP="00087063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 w:rsidRPr="00D45B51">
              <w:rPr>
                <w:rFonts w:ascii="Times New Roman" w:hAnsi="Times New Roman" w:cs="Times New Roman"/>
              </w:rPr>
              <w:t>2015/2016 tanév</w:t>
            </w:r>
          </w:p>
        </w:tc>
        <w:tc>
          <w:tcPr>
            <w:tcW w:w="1759" w:type="dxa"/>
          </w:tcPr>
          <w:p w:rsidR="00D45B51" w:rsidRDefault="00D45B51" w:rsidP="00087063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 w:rsidRPr="00D45B51">
              <w:rPr>
                <w:rFonts w:ascii="Times New Roman" w:hAnsi="Times New Roman" w:cs="Times New Roman"/>
              </w:rPr>
              <w:t>2016/2017 tanév</w:t>
            </w:r>
          </w:p>
        </w:tc>
        <w:tc>
          <w:tcPr>
            <w:tcW w:w="1760" w:type="dxa"/>
          </w:tcPr>
          <w:p w:rsidR="00D45B51" w:rsidRDefault="00D45B51" w:rsidP="00087063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 w:rsidRPr="00D45B51">
              <w:rPr>
                <w:rFonts w:ascii="Times New Roman" w:hAnsi="Times New Roman" w:cs="Times New Roman"/>
              </w:rPr>
              <w:t>2017/2018 tanév</w:t>
            </w:r>
          </w:p>
        </w:tc>
      </w:tr>
      <w:tr w:rsidR="00D45B51" w:rsidTr="00D45B51">
        <w:tc>
          <w:tcPr>
            <w:tcW w:w="1644" w:type="dxa"/>
          </w:tcPr>
          <w:p w:rsidR="00D45B51" w:rsidRDefault="00FD0FBA" w:rsidP="00087063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</w:t>
            </w:r>
            <w:r w:rsidR="00D45B51">
              <w:rPr>
                <w:rFonts w:ascii="Times New Roman" w:hAnsi="Times New Roman" w:cs="Times New Roman"/>
              </w:rPr>
              <w:t>vodapedagógus</w:t>
            </w:r>
          </w:p>
        </w:tc>
        <w:tc>
          <w:tcPr>
            <w:tcW w:w="1759" w:type="dxa"/>
          </w:tcPr>
          <w:p w:rsidR="00D45B51" w:rsidRDefault="00D45B51" w:rsidP="00087063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2fő-1fő </w:t>
            </w:r>
            <w:r>
              <w:rPr>
                <w:rFonts w:ascii="Times New Roman" w:hAnsi="Times New Roman" w:cs="Times New Roman"/>
              </w:rPr>
              <w:lastRenderedPageBreak/>
              <w:t>részmunkaidős</w:t>
            </w:r>
          </w:p>
        </w:tc>
        <w:tc>
          <w:tcPr>
            <w:tcW w:w="1759" w:type="dxa"/>
          </w:tcPr>
          <w:p w:rsidR="00D45B51" w:rsidRDefault="00D45B51" w:rsidP="00087063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2fő-1fő </w:t>
            </w:r>
            <w:r>
              <w:rPr>
                <w:rFonts w:ascii="Times New Roman" w:hAnsi="Times New Roman" w:cs="Times New Roman"/>
              </w:rPr>
              <w:lastRenderedPageBreak/>
              <w:t>részmunkaidős</w:t>
            </w:r>
          </w:p>
        </w:tc>
        <w:tc>
          <w:tcPr>
            <w:tcW w:w="1760" w:type="dxa"/>
          </w:tcPr>
          <w:p w:rsidR="00D45B51" w:rsidRDefault="00D45B51" w:rsidP="00087063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2fő-1fő </w:t>
            </w:r>
            <w:r>
              <w:rPr>
                <w:rFonts w:ascii="Times New Roman" w:hAnsi="Times New Roman" w:cs="Times New Roman"/>
              </w:rPr>
              <w:lastRenderedPageBreak/>
              <w:t>részmunkaidős</w:t>
            </w:r>
          </w:p>
        </w:tc>
      </w:tr>
      <w:tr w:rsidR="00D45B51" w:rsidTr="00D45B51">
        <w:tc>
          <w:tcPr>
            <w:tcW w:w="1644" w:type="dxa"/>
          </w:tcPr>
          <w:p w:rsidR="00D45B51" w:rsidRDefault="00FD0FBA" w:rsidP="00087063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</w:t>
            </w:r>
            <w:r w:rsidR="00D45B51">
              <w:rPr>
                <w:rFonts w:ascii="Times New Roman" w:hAnsi="Times New Roman" w:cs="Times New Roman"/>
              </w:rPr>
              <w:t>ajka</w:t>
            </w:r>
          </w:p>
        </w:tc>
        <w:tc>
          <w:tcPr>
            <w:tcW w:w="1759" w:type="dxa"/>
          </w:tcPr>
          <w:p w:rsidR="00D45B51" w:rsidRDefault="00D45B51" w:rsidP="00087063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1fő</w:t>
            </w:r>
          </w:p>
        </w:tc>
        <w:tc>
          <w:tcPr>
            <w:tcW w:w="1759" w:type="dxa"/>
          </w:tcPr>
          <w:p w:rsidR="00D45B51" w:rsidRDefault="00D45B51" w:rsidP="00087063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1fő</w:t>
            </w:r>
          </w:p>
        </w:tc>
        <w:tc>
          <w:tcPr>
            <w:tcW w:w="1760" w:type="dxa"/>
          </w:tcPr>
          <w:p w:rsidR="00D45B51" w:rsidRDefault="00D45B51" w:rsidP="00087063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1fő</w:t>
            </w:r>
          </w:p>
        </w:tc>
      </w:tr>
    </w:tbl>
    <w:p w:rsidR="00D45B51" w:rsidRDefault="00D45B51" w:rsidP="00087063">
      <w:pPr>
        <w:pStyle w:val="Listaszerbekezds"/>
        <w:jc w:val="both"/>
        <w:rPr>
          <w:rFonts w:ascii="Times New Roman" w:hAnsi="Times New Roman" w:cs="Times New Roman"/>
        </w:rPr>
      </w:pPr>
    </w:p>
    <w:p w:rsidR="00D45B51" w:rsidRDefault="00D45B51" w:rsidP="00087063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humánerőforrás alkalmazásánál minden évben a törvényi előírásoknak megfelelően jártunk el.</w:t>
      </w:r>
    </w:p>
    <w:p w:rsidR="00D45B51" w:rsidRDefault="00D45B51" w:rsidP="00087063">
      <w:pPr>
        <w:pStyle w:val="Listaszerbekezds"/>
        <w:jc w:val="both"/>
        <w:rPr>
          <w:rFonts w:ascii="Times New Roman" w:hAnsi="Times New Roman" w:cs="Times New Roman"/>
        </w:rPr>
      </w:pPr>
    </w:p>
    <w:p w:rsidR="0048602A" w:rsidRDefault="00B72489" w:rsidP="00B7248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Megvalósult beruházások, felújítások</w:t>
      </w:r>
    </w:p>
    <w:p w:rsidR="00B72489" w:rsidRDefault="00B72489" w:rsidP="00B72489">
      <w:pPr>
        <w:pStyle w:val="Listaszerbekezds"/>
        <w:jc w:val="both"/>
        <w:rPr>
          <w:rFonts w:ascii="Times New Roman" w:hAnsi="Times New Roman" w:cs="Times New Roman"/>
        </w:rPr>
      </w:pPr>
    </w:p>
    <w:p w:rsidR="00B72489" w:rsidRDefault="00B72489" w:rsidP="00B72489">
      <w:pPr>
        <w:pStyle w:val="Listaszerbekezds"/>
        <w:jc w:val="both"/>
        <w:rPr>
          <w:rFonts w:ascii="Times New Roman" w:hAnsi="Times New Roman" w:cs="Times New Roman"/>
          <w:u w:val="single"/>
        </w:rPr>
      </w:pPr>
      <w:r w:rsidRPr="00B72489">
        <w:rPr>
          <w:rFonts w:ascii="Times New Roman" w:hAnsi="Times New Roman" w:cs="Times New Roman"/>
          <w:u w:val="single"/>
        </w:rPr>
        <w:t>Harta</w:t>
      </w:r>
    </w:p>
    <w:p w:rsidR="00B72489" w:rsidRPr="00B72489" w:rsidRDefault="00B72489" w:rsidP="00B72489">
      <w:pPr>
        <w:pStyle w:val="Listaszerbekezds"/>
        <w:jc w:val="both"/>
        <w:rPr>
          <w:rFonts w:ascii="Times New Roman" w:hAnsi="Times New Roman" w:cs="Times New Roman"/>
          <w:u w:val="single"/>
        </w:rPr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1719"/>
        <w:gridCol w:w="1731"/>
        <w:gridCol w:w="2006"/>
        <w:gridCol w:w="1750"/>
      </w:tblGrid>
      <w:tr w:rsidR="00B72489" w:rsidTr="00B72489">
        <w:tc>
          <w:tcPr>
            <w:tcW w:w="1716" w:type="dxa"/>
          </w:tcPr>
          <w:p w:rsidR="00B72489" w:rsidRDefault="00B72489" w:rsidP="00B7248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16" w:type="dxa"/>
          </w:tcPr>
          <w:p w:rsidR="00B72489" w:rsidRDefault="00B72489" w:rsidP="00B7248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16" w:type="dxa"/>
          </w:tcPr>
          <w:p w:rsidR="00B72489" w:rsidRDefault="00B72489" w:rsidP="00B7248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50" w:type="dxa"/>
          </w:tcPr>
          <w:p w:rsidR="00B72489" w:rsidRDefault="00B72489" w:rsidP="00B7248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  <w:r w:rsidR="006C176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tervezett</w:t>
            </w:r>
            <w:r w:rsidR="006C176F">
              <w:rPr>
                <w:rFonts w:ascii="Times New Roman" w:hAnsi="Times New Roman" w:cs="Times New Roman"/>
              </w:rPr>
              <w:t>/</w:t>
            </w:r>
          </w:p>
        </w:tc>
      </w:tr>
      <w:tr w:rsidR="00B72489" w:rsidTr="00B72489">
        <w:tc>
          <w:tcPr>
            <w:tcW w:w="1716" w:type="dxa"/>
          </w:tcPr>
          <w:p w:rsidR="00B72489" w:rsidRDefault="00B72489" w:rsidP="00B7248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Gyermeköltöző bútorok </w:t>
            </w:r>
          </w:p>
        </w:tc>
        <w:tc>
          <w:tcPr>
            <w:tcW w:w="1716" w:type="dxa"/>
          </w:tcPr>
          <w:p w:rsidR="00B72489" w:rsidRDefault="005858DF" w:rsidP="00B7248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Tornatér parkettájának csiszolása, lakkozása</w:t>
            </w:r>
          </w:p>
        </w:tc>
        <w:tc>
          <w:tcPr>
            <w:tcW w:w="1716" w:type="dxa"/>
          </w:tcPr>
          <w:p w:rsidR="00B72489" w:rsidRDefault="005858DF" w:rsidP="00B7248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Teraszárnyékoló</w:t>
            </w:r>
            <w:r w:rsidR="006C176F">
              <w:rPr>
                <w:rFonts w:ascii="Times New Roman" w:hAnsi="Times New Roman" w:cs="Times New Roman"/>
              </w:rPr>
              <w:t>-forrása önkormányzati</w:t>
            </w:r>
          </w:p>
        </w:tc>
        <w:tc>
          <w:tcPr>
            <w:tcW w:w="1750" w:type="dxa"/>
          </w:tcPr>
          <w:p w:rsidR="00B72489" w:rsidRDefault="005858DF" w:rsidP="00B7248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Bölcsőde kialakítása az óvoda épületében-megvalósítása pályázati forrás</w:t>
            </w:r>
            <w:r w:rsidR="00FD0FBA">
              <w:rPr>
                <w:rFonts w:ascii="Times New Roman" w:hAnsi="Times New Roman" w:cs="Times New Roman"/>
              </w:rPr>
              <w:t xml:space="preserve"> ill. önkormányzati hozzájárulás</w:t>
            </w:r>
          </w:p>
        </w:tc>
      </w:tr>
      <w:tr w:rsidR="00B72489" w:rsidTr="00B72489">
        <w:tc>
          <w:tcPr>
            <w:tcW w:w="1716" w:type="dxa"/>
          </w:tcPr>
          <w:p w:rsidR="00B72489" w:rsidRDefault="00B72489" w:rsidP="00B7248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óvodai csoportszobák gyermekszékei, asztalai</w:t>
            </w:r>
          </w:p>
        </w:tc>
        <w:tc>
          <w:tcPr>
            <w:tcW w:w="1716" w:type="dxa"/>
          </w:tcPr>
          <w:p w:rsidR="00B72489" w:rsidRDefault="005858DF" w:rsidP="00B7248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Csoportszobák étkezőszekrényei</w:t>
            </w:r>
          </w:p>
        </w:tc>
        <w:tc>
          <w:tcPr>
            <w:tcW w:w="1716" w:type="dxa"/>
          </w:tcPr>
          <w:p w:rsidR="00B72489" w:rsidRDefault="005858DF" w:rsidP="00B7248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Csoportszobák játéktároló szekrényei, új csoportszoba kialakítása-forrását az EMMI kiegészítő működési támogatása jelentette</w:t>
            </w:r>
          </w:p>
        </w:tc>
        <w:tc>
          <w:tcPr>
            <w:tcW w:w="1750" w:type="dxa"/>
          </w:tcPr>
          <w:p w:rsidR="00B72489" w:rsidRDefault="005858DF" w:rsidP="00B7248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Folyosók burkolatának cseréje, árnyékoló rendszer kialakítása az udvaron-forrása </w:t>
            </w:r>
            <w:r w:rsidR="006C176F">
              <w:rPr>
                <w:rFonts w:ascii="Times New Roman" w:hAnsi="Times New Roman" w:cs="Times New Roman"/>
              </w:rPr>
              <w:t>pályázat</w:t>
            </w:r>
          </w:p>
        </w:tc>
      </w:tr>
      <w:tr w:rsidR="006C176F" w:rsidTr="00B72489">
        <w:tc>
          <w:tcPr>
            <w:tcW w:w="1716" w:type="dxa"/>
          </w:tcPr>
          <w:p w:rsidR="006C176F" w:rsidRDefault="006C176F" w:rsidP="00B7248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6C176F" w:rsidRDefault="006C176F" w:rsidP="00B7248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6C176F" w:rsidRDefault="006C176F" w:rsidP="00B7248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óvoda előtti bejárat burkolatának cseréje, csapadékelvezetés-forrása önkormányzati</w:t>
            </w:r>
          </w:p>
        </w:tc>
        <w:tc>
          <w:tcPr>
            <w:tcW w:w="1750" w:type="dxa"/>
          </w:tcPr>
          <w:p w:rsidR="006C176F" w:rsidRDefault="006C176F" w:rsidP="00B7248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176F" w:rsidTr="00B72489">
        <w:tc>
          <w:tcPr>
            <w:tcW w:w="1716" w:type="dxa"/>
          </w:tcPr>
          <w:p w:rsidR="006C176F" w:rsidRDefault="00976A18" w:rsidP="00B7248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Óvodaudvar játékeszközeinek bővítése /rollerek, kerékpárok/-alapítványi</w:t>
            </w:r>
          </w:p>
        </w:tc>
        <w:tc>
          <w:tcPr>
            <w:tcW w:w="1716" w:type="dxa"/>
          </w:tcPr>
          <w:p w:rsidR="006C176F" w:rsidRDefault="00976A18" w:rsidP="00B7248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Sószoba eszközeinek beszerzése-forrás alapítványi</w:t>
            </w:r>
          </w:p>
        </w:tc>
        <w:tc>
          <w:tcPr>
            <w:tcW w:w="1716" w:type="dxa"/>
          </w:tcPr>
          <w:p w:rsidR="006C176F" w:rsidRDefault="00976A18" w:rsidP="00B7248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Gyermekágyneműk, CD lejátszók-forrás alapítványi</w:t>
            </w:r>
          </w:p>
        </w:tc>
        <w:tc>
          <w:tcPr>
            <w:tcW w:w="1750" w:type="dxa"/>
          </w:tcPr>
          <w:p w:rsidR="006C176F" w:rsidRDefault="00976A18" w:rsidP="00B7248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Óvodaudvar játékeszközeinek bővítése-forrás alapítványi, pályázati</w:t>
            </w:r>
          </w:p>
        </w:tc>
      </w:tr>
    </w:tbl>
    <w:p w:rsidR="00FD0FBA" w:rsidRPr="00FD0FBA" w:rsidRDefault="00FD0FBA" w:rsidP="00FD0FBA">
      <w:pPr>
        <w:jc w:val="both"/>
        <w:rPr>
          <w:rFonts w:ascii="Times New Roman" w:hAnsi="Times New Roman" w:cs="Times New Roman"/>
        </w:rPr>
      </w:pPr>
    </w:p>
    <w:p w:rsidR="006C176F" w:rsidRDefault="006C176F" w:rsidP="00B72489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Dunatetétlen</w:t>
      </w:r>
    </w:p>
    <w:p w:rsidR="006C176F" w:rsidRDefault="006C176F" w:rsidP="00B72489">
      <w:pPr>
        <w:pStyle w:val="Listaszerbekezds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1713"/>
        <w:gridCol w:w="1713"/>
        <w:gridCol w:w="1713"/>
        <w:gridCol w:w="1762"/>
      </w:tblGrid>
      <w:tr w:rsidR="006C176F" w:rsidTr="006C176F">
        <w:tc>
          <w:tcPr>
            <w:tcW w:w="1713" w:type="dxa"/>
          </w:tcPr>
          <w:p w:rsidR="006C176F" w:rsidRDefault="006C176F" w:rsidP="00B7248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13" w:type="dxa"/>
          </w:tcPr>
          <w:p w:rsidR="006C176F" w:rsidRDefault="006C176F" w:rsidP="00B7248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13" w:type="dxa"/>
          </w:tcPr>
          <w:p w:rsidR="006C176F" w:rsidRDefault="006C176F" w:rsidP="00B7248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62" w:type="dxa"/>
          </w:tcPr>
          <w:p w:rsidR="006C176F" w:rsidRDefault="006C176F" w:rsidP="00B7248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/tervezett/</w:t>
            </w:r>
          </w:p>
        </w:tc>
      </w:tr>
      <w:tr w:rsidR="006C176F" w:rsidTr="006C176F">
        <w:tc>
          <w:tcPr>
            <w:tcW w:w="1713" w:type="dxa"/>
          </w:tcPr>
          <w:p w:rsidR="006C176F" w:rsidRDefault="006C176F" w:rsidP="00B7248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játékeszközök bővítése</w:t>
            </w:r>
          </w:p>
        </w:tc>
        <w:tc>
          <w:tcPr>
            <w:tcW w:w="1713" w:type="dxa"/>
          </w:tcPr>
          <w:p w:rsidR="006C176F" w:rsidRDefault="006C176F" w:rsidP="00B7248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csoportszoba, konyha burkolatának cseréje</w:t>
            </w:r>
          </w:p>
        </w:tc>
        <w:tc>
          <w:tcPr>
            <w:tcW w:w="1713" w:type="dxa"/>
          </w:tcPr>
          <w:p w:rsidR="006C176F" w:rsidRDefault="006C176F" w:rsidP="00B7248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kazáncsere</w:t>
            </w:r>
          </w:p>
        </w:tc>
        <w:tc>
          <w:tcPr>
            <w:tcW w:w="1762" w:type="dxa"/>
          </w:tcPr>
          <w:p w:rsidR="006C176F" w:rsidRDefault="006C176F" w:rsidP="00B7248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megbeszélése folyamatban</w:t>
            </w:r>
          </w:p>
        </w:tc>
      </w:tr>
    </w:tbl>
    <w:p w:rsidR="006C176F" w:rsidRDefault="006C176F" w:rsidP="00B72489">
      <w:pPr>
        <w:pStyle w:val="Listaszerbekezds"/>
        <w:jc w:val="both"/>
        <w:rPr>
          <w:rFonts w:ascii="Times New Roman" w:hAnsi="Times New Roman" w:cs="Times New Roman"/>
        </w:rPr>
      </w:pPr>
    </w:p>
    <w:p w:rsidR="00976A18" w:rsidRDefault="00DE4212" w:rsidP="00976A1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Pedagógiai feladataink</w:t>
      </w:r>
    </w:p>
    <w:p w:rsidR="00DE4212" w:rsidRDefault="00DE4212" w:rsidP="00DE4212">
      <w:pPr>
        <w:pStyle w:val="Listaszerbekezds"/>
        <w:jc w:val="both"/>
        <w:rPr>
          <w:rFonts w:ascii="Times New Roman" w:hAnsi="Times New Roman" w:cs="Times New Roman"/>
        </w:rPr>
      </w:pPr>
    </w:p>
    <w:p w:rsidR="00DE4212" w:rsidRDefault="00DE4212" w:rsidP="00DE4212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elmúlt időszakban főként a nemzetiségi nevelés területén jelentek meg fejlesztési területek.</w:t>
      </w:r>
    </w:p>
    <w:p w:rsidR="00DE4212" w:rsidRDefault="00DE4212" w:rsidP="00DE4212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Megvalósult:</w:t>
      </w:r>
    </w:p>
    <w:p w:rsidR="00DE4212" w:rsidRDefault="00DE4212" w:rsidP="00DE421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Dunatetétlenen a nemzetiségi nyelvoktatás</w:t>
      </w:r>
    </w:p>
    <w:p w:rsidR="00DE4212" w:rsidRDefault="00DE4212" w:rsidP="00DE421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Hartán nemzetiségi hét megvalósítása a szülők, a Hartai Hagyományőrző kulturális Egyesület, </w:t>
      </w:r>
      <w:r w:rsidR="005A12BB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Hársfavirág Szociális Központ és bútorfestők bevonásával</w:t>
      </w:r>
    </w:p>
    <w:p w:rsidR="00DE4212" w:rsidRDefault="00DE4212" w:rsidP="00DE421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Gyermek táncház megtartása /többszöri alkalommal/ Iván Andrea vezetésével </w:t>
      </w:r>
    </w:p>
    <w:p w:rsidR="00DE4212" w:rsidRDefault="00DE4212" w:rsidP="00DE421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Zenés, irodalmi műsor német nyelven a gyermekek részére</w:t>
      </w:r>
    </w:p>
    <w:p w:rsidR="00DE4212" w:rsidRDefault="00DE4212" w:rsidP="00DE421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Meseelőadások német nyelven az óvó nénik közreműködésével</w:t>
      </w:r>
    </w:p>
    <w:p w:rsidR="00DE4212" w:rsidRDefault="00DE4212" w:rsidP="00DE421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partnerkapcsolatok kiépítése nemzetiségi óvodákkal: Nemesnádudvar, Hajós, Császártöltés, Szekszárd</w:t>
      </w:r>
    </w:p>
    <w:p w:rsidR="00DE4212" w:rsidRDefault="00DE4212" w:rsidP="00DE421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Német nyelvű továbbképzéseken való részvétel </w:t>
      </w:r>
    </w:p>
    <w:p w:rsidR="00E842D0" w:rsidRDefault="00E842D0" w:rsidP="00DE421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Nemzetiségi óvodapedagógusi képzésen való részvétel</w:t>
      </w:r>
    </w:p>
    <w:p w:rsidR="00170D3B" w:rsidRDefault="00170D3B" w:rsidP="00DE421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Német nyelvtanfolyamon való részvétel</w:t>
      </w:r>
    </w:p>
    <w:p w:rsidR="00E842D0" w:rsidRDefault="00E842D0" w:rsidP="00E842D0">
      <w:pPr>
        <w:pStyle w:val="Listaszerbekezds"/>
        <w:jc w:val="both"/>
        <w:rPr>
          <w:rFonts w:ascii="Times New Roman" w:hAnsi="Times New Roman" w:cs="Times New Roman"/>
        </w:rPr>
      </w:pPr>
    </w:p>
    <w:p w:rsidR="00E842D0" w:rsidRDefault="00E842D0" w:rsidP="00E842D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Minősítések, tanfelügyelet</w:t>
      </w:r>
    </w:p>
    <w:p w:rsidR="00E842D0" w:rsidRDefault="00E842D0" w:rsidP="00E842D0">
      <w:pPr>
        <w:pStyle w:val="Listaszerbekezds"/>
        <w:jc w:val="both"/>
        <w:rPr>
          <w:rFonts w:ascii="Times New Roman" w:hAnsi="Times New Roman" w:cs="Times New Roman"/>
        </w:rPr>
      </w:pPr>
    </w:p>
    <w:p w:rsidR="00E842D0" w:rsidRDefault="005A12BB" w:rsidP="00E842D0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intézmény óvodapedagógusai az elmúlt években sikeres minősítési eljárásokon és vezetői tanfelügyeleti eljáráson vettek részt. </w:t>
      </w:r>
    </w:p>
    <w:p w:rsidR="005A12BB" w:rsidRDefault="005A12BB" w:rsidP="00E842D0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2018-ban intézményi tanfelügyeleti eljárás lesz. </w:t>
      </w:r>
    </w:p>
    <w:p w:rsidR="005A12BB" w:rsidRDefault="005A12BB" w:rsidP="00E842D0">
      <w:pPr>
        <w:pStyle w:val="Listaszerbekezds"/>
        <w:jc w:val="both"/>
        <w:rPr>
          <w:rFonts w:ascii="Times New Roman" w:hAnsi="Times New Roman" w:cs="Times New Roman"/>
        </w:rPr>
      </w:pPr>
    </w:p>
    <w:p w:rsidR="005A12BB" w:rsidRDefault="005A12BB" w:rsidP="005A12B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A12BB">
        <w:rPr>
          <w:rFonts w:ascii="Times New Roman" w:hAnsi="Times New Roman" w:cs="Times New Roman"/>
        </w:rPr>
        <w:t>Humánerőforrás fejlesztés</w:t>
      </w:r>
    </w:p>
    <w:p w:rsidR="00850454" w:rsidRDefault="00850454" w:rsidP="00850454">
      <w:pPr>
        <w:pStyle w:val="Listaszerbekezds"/>
        <w:jc w:val="both"/>
        <w:rPr>
          <w:rFonts w:ascii="Times New Roman" w:hAnsi="Times New Roman" w:cs="Times New Roman"/>
        </w:rPr>
      </w:pPr>
    </w:p>
    <w:p w:rsidR="00850454" w:rsidRPr="00850454" w:rsidRDefault="00850454" w:rsidP="00850454">
      <w:pPr>
        <w:pStyle w:val="Listaszerbekezds"/>
        <w:jc w:val="both"/>
        <w:rPr>
          <w:rFonts w:ascii="Times New Roman" w:hAnsi="Times New Roman" w:cs="Times New Roman"/>
        </w:rPr>
      </w:pPr>
      <w:r w:rsidRPr="00850454">
        <w:rPr>
          <w:rFonts w:ascii="Times New Roman" w:hAnsi="Times New Roman" w:cs="Times New Roman"/>
        </w:rPr>
        <w:t>Nevelőtestületünk, alkalmazotti közösségünk a következő 5 évben, ha a jogszabályi környezet nem változik, teljesen átalakul. Többen nyugdíjba</w:t>
      </w:r>
      <w:r>
        <w:rPr>
          <w:rFonts w:ascii="Times New Roman" w:hAnsi="Times New Roman" w:cs="Times New Roman"/>
        </w:rPr>
        <w:t xml:space="preserve"> mentek, ill.</w:t>
      </w:r>
      <w:r w:rsidRPr="00850454">
        <w:rPr>
          <w:rFonts w:ascii="Times New Roman" w:hAnsi="Times New Roman" w:cs="Times New Roman"/>
        </w:rPr>
        <w:t xml:space="preserve"> készülnek, f</w:t>
      </w:r>
      <w:r>
        <w:rPr>
          <w:rFonts w:ascii="Times New Roman" w:hAnsi="Times New Roman" w:cs="Times New Roman"/>
        </w:rPr>
        <w:t>iataljaink gyermeket vállaltak</w:t>
      </w:r>
      <w:r w:rsidRPr="00850454">
        <w:rPr>
          <w:rFonts w:ascii="Times New Roman" w:hAnsi="Times New Roman" w:cs="Times New Roman"/>
        </w:rPr>
        <w:t xml:space="preserve">. A Dunatetétleni tagóvodánk sorsa is hatással lesz a közösség alakulására. </w:t>
      </w:r>
      <w:r>
        <w:rPr>
          <w:rFonts w:ascii="Times New Roman" w:hAnsi="Times New Roman" w:cs="Times New Roman"/>
        </w:rPr>
        <w:t xml:space="preserve">Itt tűnik legnehezebb feladatnak a nemzetiségi pedagógus biztosítása. </w:t>
      </w:r>
    </w:p>
    <w:p w:rsidR="001749E9" w:rsidRDefault="00850454" w:rsidP="00850454">
      <w:pPr>
        <w:pStyle w:val="Listaszerbekezds"/>
        <w:jc w:val="both"/>
        <w:rPr>
          <w:rFonts w:ascii="Times New Roman" w:hAnsi="Times New Roman" w:cs="Times New Roman"/>
        </w:rPr>
      </w:pPr>
      <w:r w:rsidRPr="00850454">
        <w:rPr>
          <w:rFonts w:ascii="Times New Roman" w:hAnsi="Times New Roman" w:cs="Times New Roman"/>
        </w:rPr>
        <w:t>Céljainkat, feladatainkat figyelembe véve német nemzetiségi óvodapedagógusok alkalmazására lesz szükség a megüresedett álláshelyeken.</w:t>
      </w:r>
      <w:r>
        <w:rPr>
          <w:rFonts w:ascii="Times New Roman" w:hAnsi="Times New Roman" w:cs="Times New Roman"/>
        </w:rPr>
        <w:t xml:space="preserve"> Ennek érdekében szívesen fogadunk gyakorlatra jelentkező főiskolásokat, szervezünk beszélgetéseket a helyi általános iskola tanulóival továbbta</w:t>
      </w:r>
      <w:r w:rsidR="00170D3B">
        <w:rPr>
          <w:rFonts w:ascii="Times New Roman" w:hAnsi="Times New Roman" w:cs="Times New Roman"/>
        </w:rPr>
        <w:t>nulási szándékukat befolyásolva.</w:t>
      </w:r>
      <w:r w:rsidR="001749E9">
        <w:rPr>
          <w:rFonts w:ascii="Times New Roman" w:hAnsi="Times New Roman" w:cs="Times New Roman"/>
        </w:rPr>
        <w:t xml:space="preserve"> </w:t>
      </w:r>
    </w:p>
    <w:p w:rsidR="001749E9" w:rsidRDefault="001749E9" w:rsidP="00850454">
      <w:pPr>
        <w:pStyle w:val="Listaszerbekezds"/>
        <w:jc w:val="both"/>
        <w:rPr>
          <w:rFonts w:ascii="Times New Roman" w:hAnsi="Times New Roman" w:cs="Times New Roman"/>
        </w:rPr>
      </w:pPr>
    </w:p>
    <w:p w:rsidR="001749E9" w:rsidRDefault="001749E9" w:rsidP="001749E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Beruházások, fejlesztések</w:t>
      </w:r>
    </w:p>
    <w:p w:rsidR="001749E9" w:rsidRDefault="001749E9" w:rsidP="001749E9">
      <w:pPr>
        <w:pStyle w:val="Listaszerbekezds"/>
        <w:jc w:val="both"/>
        <w:rPr>
          <w:rFonts w:ascii="Times New Roman" w:hAnsi="Times New Roman" w:cs="Times New Roman"/>
        </w:rPr>
      </w:pPr>
    </w:p>
    <w:p w:rsidR="001749E9" w:rsidRDefault="001749E9" w:rsidP="001749E9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Ezen a területen a legfontosabb feladat az épület állagának megőrzése, javítása.</w:t>
      </w:r>
    </w:p>
    <w:p w:rsidR="005A12BB" w:rsidRDefault="001749E9" w:rsidP="001749E9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 több mint 25 éves épületben a vizes blokkok berendezései /w</w:t>
      </w:r>
      <w:r w:rsidR="00170D3B">
        <w:rPr>
          <w:rFonts w:ascii="Times New Roman" w:hAnsi="Times New Roman" w:cs="Times New Roman"/>
        </w:rPr>
        <w:t xml:space="preserve">c-k, csapok/, csempe </w:t>
      </w:r>
      <w:r>
        <w:rPr>
          <w:rFonts w:ascii="Times New Roman" w:hAnsi="Times New Roman" w:cs="Times New Roman"/>
        </w:rPr>
        <w:t xml:space="preserve">folyamatos javításra szorulnak. </w:t>
      </w:r>
    </w:p>
    <w:p w:rsidR="00FD0FBA" w:rsidRDefault="00FD0FBA" w:rsidP="001749E9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lift karbantartása szükségszerű és sokba kerül.</w:t>
      </w:r>
    </w:p>
    <w:p w:rsidR="00FD0FBA" w:rsidRDefault="00FD0FBA" w:rsidP="001749E9">
      <w:pPr>
        <w:pStyle w:val="Listaszerbekezds"/>
        <w:jc w:val="both"/>
        <w:rPr>
          <w:rFonts w:ascii="Times New Roman" w:hAnsi="Times New Roman" w:cs="Times New Roman"/>
        </w:rPr>
      </w:pPr>
    </w:p>
    <w:p w:rsidR="00FD0FBA" w:rsidRDefault="00FD0FBA" w:rsidP="001749E9">
      <w:pPr>
        <w:pStyle w:val="Listaszerbekezds"/>
        <w:jc w:val="both"/>
        <w:rPr>
          <w:rFonts w:ascii="Times New Roman" w:hAnsi="Times New Roman" w:cs="Times New Roman"/>
        </w:rPr>
      </w:pPr>
    </w:p>
    <w:p w:rsidR="00FD0FBA" w:rsidRDefault="00FD0FBA" w:rsidP="001749E9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Harta, 2017. december 15.</w:t>
      </w:r>
    </w:p>
    <w:p w:rsidR="00FD0FBA" w:rsidRDefault="00FD0FBA" w:rsidP="001749E9">
      <w:pPr>
        <w:pStyle w:val="Listaszerbekezds"/>
        <w:jc w:val="both"/>
        <w:rPr>
          <w:rFonts w:ascii="Times New Roman" w:hAnsi="Times New Roman" w:cs="Times New Roman"/>
        </w:rPr>
      </w:pPr>
    </w:p>
    <w:p w:rsidR="00FD0FBA" w:rsidRDefault="00FD0FBA" w:rsidP="001749E9">
      <w:pPr>
        <w:pStyle w:val="Listaszerbekezds"/>
        <w:jc w:val="both"/>
        <w:rPr>
          <w:rFonts w:ascii="Times New Roman" w:hAnsi="Times New Roman" w:cs="Times New Roman"/>
        </w:rPr>
      </w:pPr>
    </w:p>
    <w:p w:rsidR="00FD0FBA" w:rsidRDefault="00FD0FBA" w:rsidP="001749E9">
      <w:pPr>
        <w:pStyle w:val="Listaszerbekezds"/>
        <w:jc w:val="both"/>
        <w:rPr>
          <w:rFonts w:ascii="Times New Roman" w:hAnsi="Times New Roman" w:cs="Times New Roman"/>
        </w:rPr>
      </w:pPr>
    </w:p>
    <w:p w:rsidR="00FD0FBA" w:rsidRDefault="00FD0FBA" w:rsidP="00FD0FBA">
      <w:pPr>
        <w:pStyle w:val="Listaszerbekezds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Tupcsiáné Szabados Magdolna</w:t>
      </w:r>
    </w:p>
    <w:p w:rsidR="00FD0FBA" w:rsidRDefault="00FD0FBA" w:rsidP="00FD0FBA">
      <w:pPr>
        <w:pStyle w:val="Listaszerbekezds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óvodavezető</w:t>
      </w:r>
      <w:bookmarkStart w:id="0" w:name="_GoBack"/>
      <w:bookmarkEnd w:id="0"/>
    </w:p>
    <w:p w:rsidR="00FD0FBA" w:rsidRDefault="00FD0FBA" w:rsidP="001749E9">
      <w:pPr>
        <w:pStyle w:val="Listaszerbekezds"/>
        <w:jc w:val="both"/>
        <w:rPr>
          <w:rFonts w:ascii="Times New Roman" w:hAnsi="Times New Roman" w:cs="Times New Roman"/>
        </w:rPr>
      </w:pPr>
    </w:p>
    <w:p w:rsidR="00FD0FBA" w:rsidRDefault="00FD0FBA" w:rsidP="001749E9">
      <w:pPr>
        <w:pStyle w:val="Listaszerbekezds"/>
        <w:jc w:val="both"/>
        <w:rPr>
          <w:rFonts w:ascii="Times New Roman" w:hAnsi="Times New Roman" w:cs="Times New Roman"/>
        </w:rPr>
      </w:pPr>
    </w:p>
    <w:p w:rsidR="00FD0FBA" w:rsidRDefault="00FD0FBA" w:rsidP="001749E9">
      <w:pPr>
        <w:pStyle w:val="Listaszerbekezds"/>
        <w:jc w:val="both"/>
        <w:rPr>
          <w:rFonts w:ascii="Times New Roman" w:hAnsi="Times New Roman" w:cs="Times New Roman"/>
        </w:rPr>
      </w:pPr>
    </w:p>
    <w:p w:rsidR="00FD0FBA" w:rsidRDefault="00FD0FBA" w:rsidP="001749E9">
      <w:pPr>
        <w:pStyle w:val="Listaszerbekezds"/>
        <w:jc w:val="both"/>
        <w:rPr>
          <w:rFonts w:ascii="Times New Roman" w:hAnsi="Times New Roman" w:cs="Times New Roman"/>
        </w:rPr>
      </w:pPr>
    </w:p>
    <w:p w:rsidR="00FD0FBA" w:rsidRDefault="00FD0FBA" w:rsidP="001749E9">
      <w:pPr>
        <w:pStyle w:val="Listaszerbekezds"/>
        <w:jc w:val="both"/>
        <w:rPr>
          <w:rFonts w:ascii="Times New Roman" w:hAnsi="Times New Roman" w:cs="Times New Roman"/>
        </w:rPr>
      </w:pPr>
    </w:p>
    <w:p w:rsidR="00FD0FBA" w:rsidRDefault="00FD0FBA" w:rsidP="001749E9">
      <w:pPr>
        <w:pStyle w:val="Listaszerbekezds"/>
        <w:jc w:val="both"/>
        <w:rPr>
          <w:rFonts w:ascii="Times New Roman" w:hAnsi="Times New Roman" w:cs="Times New Roman"/>
        </w:rPr>
      </w:pPr>
    </w:p>
    <w:p w:rsidR="00FD0FBA" w:rsidRDefault="00FD0FBA" w:rsidP="001749E9">
      <w:pPr>
        <w:pStyle w:val="Listaszerbekezds"/>
        <w:jc w:val="both"/>
        <w:rPr>
          <w:rFonts w:ascii="Times New Roman" w:hAnsi="Times New Roman" w:cs="Times New Roman"/>
        </w:rPr>
      </w:pPr>
    </w:p>
    <w:p w:rsidR="00170D3B" w:rsidRDefault="00170D3B" w:rsidP="001749E9">
      <w:pPr>
        <w:pStyle w:val="Listaszerbekezds"/>
        <w:jc w:val="both"/>
        <w:rPr>
          <w:rFonts w:ascii="Times New Roman" w:hAnsi="Times New Roman" w:cs="Times New Roman"/>
        </w:rPr>
      </w:pPr>
    </w:p>
    <w:p w:rsidR="00170D3B" w:rsidRDefault="00170D3B" w:rsidP="001749E9">
      <w:pPr>
        <w:pStyle w:val="Listaszerbekezds"/>
        <w:jc w:val="both"/>
        <w:rPr>
          <w:rFonts w:ascii="Times New Roman" w:hAnsi="Times New Roman" w:cs="Times New Roman"/>
        </w:rPr>
      </w:pPr>
    </w:p>
    <w:p w:rsidR="00170D3B" w:rsidRDefault="00170D3B" w:rsidP="001749E9">
      <w:pPr>
        <w:pStyle w:val="Listaszerbekezds"/>
        <w:jc w:val="both"/>
        <w:rPr>
          <w:rFonts w:ascii="Times New Roman" w:hAnsi="Times New Roman" w:cs="Times New Roman"/>
        </w:rPr>
      </w:pPr>
    </w:p>
    <w:p w:rsidR="00170D3B" w:rsidRDefault="00170D3B" w:rsidP="001749E9">
      <w:pPr>
        <w:pStyle w:val="Listaszerbekezds"/>
        <w:jc w:val="both"/>
        <w:rPr>
          <w:rFonts w:ascii="Times New Roman" w:hAnsi="Times New Roman" w:cs="Times New Roman"/>
        </w:rPr>
      </w:pPr>
    </w:p>
    <w:p w:rsidR="00850454" w:rsidRPr="00E842D0" w:rsidRDefault="00850454" w:rsidP="005A12BB">
      <w:pPr>
        <w:pStyle w:val="Listaszerbekezds"/>
        <w:jc w:val="both"/>
        <w:rPr>
          <w:rFonts w:ascii="Times New Roman" w:hAnsi="Times New Roman" w:cs="Times New Roman"/>
        </w:rPr>
      </w:pPr>
    </w:p>
    <w:p w:rsidR="00E842D0" w:rsidRPr="00E842D0" w:rsidRDefault="00E842D0" w:rsidP="00E842D0">
      <w:pPr>
        <w:jc w:val="both"/>
        <w:rPr>
          <w:rFonts w:ascii="Times New Roman" w:hAnsi="Times New Roman" w:cs="Times New Roman"/>
        </w:rPr>
      </w:pPr>
    </w:p>
    <w:p w:rsidR="006C176F" w:rsidRPr="006C176F" w:rsidRDefault="006C176F" w:rsidP="006C176F">
      <w:pPr>
        <w:jc w:val="both"/>
        <w:rPr>
          <w:rFonts w:ascii="Times New Roman" w:hAnsi="Times New Roman" w:cs="Times New Roman"/>
        </w:rPr>
      </w:pPr>
    </w:p>
    <w:p w:rsidR="006C176F" w:rsidRPr="00B72489" w:rsidRDefault="006C176F" w:rsidP="00B72489">
      <w:pPr>
        <w:pStyle w:val="Listaszerbekezds"/>
        <w:jc w:val="both"/>
        <w:rPr>
          <w:rFonts w:ascii="Times New Roman" w:hAnsi="Times New Roman" w:cs="Times New Roman"/>
        </w:rPr>
      </w:pPr>
    </w:p>
    <w:sectPr w:rsidR="006C176F" w:rsidRPr="00B724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D93" w:rsidRDefault="00524D93" w:rsidP="00DC5770">
      <w:pPr>
        <w:spacing w:after="0" w:line="240" w:lineRule="auto"/>
      </w:pPr>
      <w:r>
        <w:separator/>
      </w:r>
    </w:p>
  </w:endnote>
  <w:endnote w:type="continuationSeparator" w:id="0">
    <w:p w:rsidR="00524D93" w:rsidRDefault="00524D93" w:rsidP="00DC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D93" w:rsidRDefault="00524D93" w:rsidP="00DC5770">
      <w:pPr>
        <w:spacing w:after="0" w:line="240" w:lineRule="auto"/>
      </w:pPr>
      <w:r>
        <w:separator/>
      </w:r>
    </w:p>
  </w:footnote>
  <w:footnote w:type="continuationSeparator" w:id="0">
    <w:p w:rsidR="00524D93" w:rsidRDefault="00524D93" w:rsidP="00DC5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770" w:rsidRPr="00DC5770" w:rsidRDefault="00DC5770" w:rsidP="00DC5770">
    <w:pPr>
      <w:pStyle w:val="lfej"/>
      <w:jc w:val="center"/>
      <w:rPr>
        <w:rFonts w:ascii="Times New Roman" w:hAnsi="Times New Roman" w:cs="Times New Roman"/>
      </w:rPr>
    </w:pPr>
    <w:r w:rsidRPr="00DC5770">
      <w:rPr>
        <w:rFonts w:ascii="Times New Roman" w:hAnsi="Times New Roman" w:cs="Times New Roman"/>
      </w:rPr>
      <w:t>HARTAI HÉTSZÍNVIRÁG ÓVODA ÉS EGYSÉGES ÓVODA-BÖLCSŐDE</w:t>
    </w:r>
  </w:p>
  <w:p w:rsidR="00DC5770" w:rsidRPr="00DC5770" w:rsidRDefault="00DC5770" w:rsidP="00DC5770">
    <w:pPr>
      <w:pStyle w:val="lfej"/>
      <w:jc w:val="center"/>
      <w:rPr>
        <w:rFonts w:ascii="Times New Roman" w:hAnsi="Times New Roman" w:cs="Times New Roman"/>
      </w:rPr>
    </w:pPr>
    <w:r w:rsidRPr="00DC5770">
      <w:rPr>
        <w:rFonts w:ascii="Times New Roman" w:hAnsi="Times New Roman" w:cs="Times New Roman"/>
      </w:rPr>
      <w:t>HARTAUER HÉTSZÍNVIRÁG KINDERGARTEN</w:t>
    </w:r>
  </w:p>
  <w:p w:rsidR="00DC5770" w:rsidRPr="00DC5770" w:rsidRDefault="00DC5770" w:rsidP="00DC5770">
    <w:pPr>
      <w:pStyle w:val="lfej"/>
      <w:jc w:val="center"/>
      <w:rPr>
        <w:rFonts w:ascii="Times New Roman" w:hAnsi="Times New Roman" w:cs="Times New Roman"/>
      </w:rPr>
    </w:pPr>
    <w:r w:rsidRPr="00DC5770">
      <w:rPr>
        <w:rFonts w:ascii="Times New Roman" w:hAnsi="Times New Roman" w:cs="Times New Roman"/>
      </w:rPr>
      <w:t>6326 HARTA, BAJCSY-ZS. U. 3. TEL: 78/507-075 oviharta@gmail.com</w:t>
    </w:r>
  </w:p>
  <w:p w:rsidR="00DC5770" w:rsidRDefault="00DC577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A054A"/>
    <w:multiLevelType w:val="hybridMultilevel"/>
    <w:tmpl w:val="A712F5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452DD"/>
    <w:multiLevelType w:val="hybridMultilevel"/>
    <w:tmpl w:val="05500EDA"/>
    <w:lvl w:ilvl="0" w:tplc="46D0264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70"/>
    <w:rsid w:val="00087063"/>
    <w:rsid w:val="00170D3B"/>
    <w:rsid w:val="001749E9"/>
    <w:rsid w:val="003230E5"/>
    <w:rsid w:val="0048602A"/>
    <w:rsid w:val="00524D93"/>
    <w:rsid w:val="005858DF"/>
    <w:rsid w:val="005A12BB"/>
    <w:rsid w:val="006B315D"/>
    <w:rsid w:val="006C176F"/>
    <w:rsid w:val="006E6930"/>
    <w:rsid w:val="00730492"/>
    <w:rsid w:val="007E5A51"/>
    <w:rsid w:val="00850454"/>
    <w:rsid w:val="008835D9"/>
    <w:rsid w:val="00976A18"/>
    <w:rsid w:val="00A1723C"/>
    <w:rsid w:val="00B72489"/>
    <w:rsid w:val="00D45B51"/>
    <w:rsid w:val="00DC5770"/>
    <w:rsid w:val="00DE4212"/>
    <w:rsid w:val="00E842D0"/>
    <w:rsid w:val="00EC01A2"/>
    <w:rsid w:val="00FD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C5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C5770"/>
  </w:style>
  <w:style w:type="paragraph" w:styleId="llb">
    <w:name w:val="footer"/>
    <w:basedOn w:val="Norml"/>
    <w:link w:val="llbChar"/>
    <w:uiPriority w:val="99"/>
    <w:unhideWhenUsed/>
    <w:rsid w:val="00DC5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C5770"/>
  </w:style>
  <w:style w:type="paragraph" w:styleId="Listaszerbekezds">
    <w:name w:val="List Paragraph"/>
    <w:basedOn w:val="Norml"/>
    <w:uiPriority w:val="34"/>
    <w:qFormat/>
    <w:rsid w:val="00EC01A2"/>
    <w:pPr>
      <w:ind w:left="720"/>
      <w:contextualSpacing/>
    </w:pPr>
  </w:style>
  <w:style w:type="table" w:styleId="Rcsostblzat">
    <w:name w:val="Table Grid"/>
    <w:basedOn w:val="Normltblzat"/>
    <w:uiPriority w:val="59"/>
    <w:rsid w:val="00EC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C5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C5770"/>
  </w:style>
  <w:style w:type="paragraph" w:styleId="llb">
    <w:name w:val="footer"/>
    <w:basedOn w:val="Norml"/>
    <w:link w:val="llbChar"/>
    <w:uiPriority w:val="99"/>
    <w:unhideWhenUsed/>
    <w:rsid w:val="00DC5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C5770"/>
  </w:style>
  <w:style w:type="paragraph" w:styleId="Listaszerbekezds">
    <w:name w:val="List Paragraph"/>
    <w:basedOn w:val="Norml"/>
    <w:uiPriority w:val="34"/>
    <w:qFormat/>
    <w:rsid w:val="00EC01A2"/>
    <w:pPr>
      <w:ind w:left="720"/>
      <w:contextualSpacing/>
    </w:pPr>
  </w:style>
  <w:style w:type="table" w:styleId="Rcsostblzat">
    <w:name w:val="Table Grid"/>
    <w:basedOn w:val="Normltblzat"/>
    <w:uiPriority w:val="59"/>
    <w:rsid w:val="00EC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537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Magdi</dc:creator>
  <cp:lastModifiedBy>Magdi</cp:lastModifiedBy>
  <cp:revision>9</cp:revision>
  <dcterms:created xsi:type="dcterms:W3CDTF">2017-12-15T06:46:00Z</dcterms:created>
  <dcterms:modified xsi:type="dcterms:W3CDTF">2017-12-15T09:45:00Z</dcterms:modified>
</cp:coreProperties>
</file>